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E5A" w:rsidRPr="00F86A91" w:rsidRDefault="00AB2D85" w:rsidP="00AB2D85">
      <w:pPr>
        <w:jc w:val="center"/>
        <w:rPr>
          <w:rFonts w:ascii="Times New Roman" w:hAnsi="Times New Roman" w:cs="Times New Roman"/>
          <w:sz w:val="28"/>
          <w:szCs w:val="28"/>
        </w:rPr>
      </w:pPr>
      <w:r w:rsidRPr="00F86A91">
        <w:rPr>
          <w:rFonts w:ascii="Times New Roman" w:hAnsi="Times New Roman" w:cs="Times New Roman"/>
          <w:sz w:val="28"/>
          <w:szCs w:val="28"/>
        </w:rPr>
        <w:t>Паспорт проекта муниципальной программы</w:t>
      </w:r>
    </w:p>
    <w:p w:rsidR="00F86A91" w:rsidRPr="00F86A91" w:rsidRDefault="00F86A91" w:rsidP="00F86A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6A91">
        <w:rPr>
          <w:rFonts w:ascii="Times New Roman" w:hAnsi="Times New Roman" w:cs="Times New Roman"/>
          <w:sz w:val="28"/>
          <w:szCs w:val="28"/>
        </w:rPr>
        <w:t>«Энергосбережение и повышение энергетической эффективности</w:t>
      </w:r>
    </w:p>
    <w:p w:rsidR="007C211B" w:rsidRDefault="00F86A91" w:rsidP="00F86A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6A91">
        <w:rPr>
          <w:rFonts w:ascii="Times New Roman" w:hAnsi="Times New Roman" w:cs="Times New Roman"/>
          <w:sz w:val="28"/>
          <w:szCs w:val="28"/>
        </w:rPr>
        <w:t xml:space="preserve"> на территории Новокузнецкого городского округа»</w:t>
      </w:r>
    </w:p>
    <w:p w:rsidR="00F86A91" w:rsidRPr="00F86A91" w:rsidRDefault="00F86A91" w:rsidP="00F86A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962"/>
      </w:tblGrid>
      <w:tr w:rsidR="00AB2D85" w:rsidTr="00332921">
        <w:tc>
          <w:tcPr>
            <w:tcW w:w="4785" w:type="dxa"/>
          </w:tcPr>
          <w:p w:rsidR="00AB2D85" w:rsidRPr="007C211B" w:rsidRDefault="00AB2D85" w:rsidP="00AB2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11B">
              <w:rPr>
                <w:rFonts w:ascii="Times New Roman" w:hAnsi="Times New Roman" w:cs="Times New Roman"/>
                <w:sz w:val="24"/>
                <w:szCs w:val="24"/>
              </w:rPr>
              <w:t>Наименование разработчика муниципальной программы Новокузнецкого городского округа</w:t>
            </w:r>
          </w:p>
        </w:tc>
        <w:tc>
          <w:tcPr>
            <w:tcW w:w="4962" w:type="dxa"/>
          </w:tcPr>
          <w:p w:rsidR="00AB2D85" w:rsidRPr="007C211B" w:rsidRDefault="00AB2D85" w:rsidP="00AB2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11B">
              <w:rPr>
                <w:rFonts w:ascii="Times New Roman" w:hAnsi="Times New Roman" w:cs="Times New Roman"/>
                <w:sz w:val="24"/>
                <w:szCs w:val="24"/>
              </w:rPr>
              <w:t>Комитет ЖКХ администрации города Новокузнецка</w:t>
            </w:r>
          </w:p>
        </w:tc>
      </w:tr>
      <w:tr w:rsidR="00AB2D85" w:rsidTr="00332921">
        <w:tc>
          <w:tcPr>
            <w:tcW w:w="4785" w:type="dxa"/>
          </w:tcPr>
          <w:p w:rsidR="00AB2D85" w:rsidRPr="007C211B" w:rsidRDefault="00755271" w:rsidP="00AB2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11B">
              <w:rPr>
                <w:rFonts w:ascii="Times New Roman" w:hAnsi="Times New Roman" w:cs="Times New Roman"/>
                <w:sz w:val="24"/>
                <w:szCs w:val="24"/>
              </w:rPr>
              <w:t xml:space="preserve">Вид документа </w:t>
            </w:r>
          </w:p>
        </w:tc>
        <w:tc>
          <w:tcPr>
            <w:tcW w:w="4962" w:type="dxa"/>
          </w:tcPr>
          <w:p w:rsidR="00AB2D85" w:rsidRPr="007C211B" w:rsidRDefault="008B277C" w:rsidP="00AB2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11B">
              <w:rPr>
                <w:rFonts w:ascii="Times New Roman" w:hAnsi="Times New Roman" w:cs="Times New Roman"/>
                <w:sz w:val="24"/>
                <w:szCs w:val="24"/>
              </w:rPr>
              <w:t>Проект постановления</w:t>
            </w:r>
          </w:p>
        </w:tc>
      </w:tr>
      <w:tr w:rsidR="00AB2D85" w:rsidTr="00332921">
        <w:tc>
          <w:tcPr>
            <w:tcW w:w="4785" w:type="dxa"/>
          </w:tcPr>
          <w:p w:rsidR="00AB2D85" w:rsidRPr="007C211B" w:rsidRDefault="00755271" w:rsidP="00755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11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проекта муниципальной программы новокузнецкого городского округа </w:t>
            </w:r>
          </w:p>
        </w:tc>
        <w:tc>
          <w:tcPr>
            <w:tcW w:w="4962" w:type="dxa"/>
          </w:tcPr>
          <w:p w:rsidR="00AB2D85" w:rsidRPr="007C211B" w:rsidRDefault="008B277C" w:rsidP="00F86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11B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муниципальной программы </w:t>
            </w:r>
            <w:r w:rsidR="00F86A91" w:rsidRPr="00F86A91">
              <w:rPr>
                <w:rFonts w:ascii="Times New Roman" w:hAnsi="Times New Roman" w:cs="Times New Roman"/>
                <w:sz w:val="24"/>
                <w:szCs w:val="24"/>
              </w:rPr>
              <w:t xml:space="preserve">«Энергосбережение и повышение </w:t>
            </w:r>
            <w:r w:rsidR="00F86A91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F86A91" w:rsidRPr="00F86A91">
              <w:rPr>
                <w:rFonts w:ascii="Times New Roman" w:hAnsi="Times New Roman" w:cs="Times New Roman"/>
                <w:sz w:val="24"/>
                <w:szCs w:val="24"/>
              </w:rPr>
              <w:t xml:space="preserve">нергетической эффективности на </w:t>
            </w:r>
            <w:r w:rsidR="00F86A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F86A91" w:rsidRPr="00F86A91">
              <w:rPr>
                <w:rFonts w:ascii="Times New Roman" w:hAnsi="Times New Roman" w:cs="Times New Roman"/>
                <w:sz w:val="24"/>
                <w:szCs w:val="24"/>
              </w:rPr>
              <w:t>ерритории Новокузнецкого городского округа»</w:t>
            </w:r>
          </w:p>
        </w:tc>
      </w:tr>
      <w:tr w:rsidR="008B277C" w:rsidTr="00332921">
        <w:tc>
          <w:tcPr>
            <w:tcW w:w="4785" w:type="dxa"/>
          </w:tcPr>
          <w:p w:rsidR="008B277C" w:rsidRPr="007C211B" w:rsidRDefault="008B277C" w:rsidP="00755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11B">
              <w:rPr>
                <w:rFonts w:ascii="Times New Roman" w:hAnsi="Times New Roman" w:cs="Times New Roman"/>
                <w:sz w:val="24"/>
                <w:szCs w:val="24"/>
              </w:rPr>
              <w:t>Проект документа</w:t>
            </w:r>
          </w:p>
        </w:tc>
        <w:tc>
          <w:tcPr>
            <w:tcW w:w="4962" w:type="dxa"/>
          </w:tcPr>
          <w:p w:rsidR="008B277C" w:rsidRPr="007C211B" w:rsidRDefault="008B277C" w:rsidP="008B27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11B">
              <w:rPr>
                <w:rFonts w:ascii="Times New Roman" w:hAnsi="Times New Roman" w:cs="Times New Roman"/>
                <w:sz w:val="24"/>
                <w:szCs w:val="24"/>
              </w:rPr>
              <w:t>Проект размещен в электронном виде</w:t>
            </w:r>
          </w:p>
        </w:tc>
      </w:tr>
      <w:tr w:rsidR="00AB2D85" w:rsidTr="00332921">
        <w:tc>
          <w:tcPr>
            <w:tcW w:w="4785" w:type="dxa"/>
          </w:tcPr>
          <w:p w:rsidR="00AB2D85" w:rsidRPr="009B2DAA" w:rsidRDefault="00797C04" w:rsidP="00AB2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DAA">
              <w:rPr>
                <w:rFonts w:ascii="Times New Roman" w:hAnsi="Times New Roman" w:cs="Times New Roman"/>
                <w:sz w:val="24"/>
                <w:szCs w:val="24"/>
              </w:rPr>
              <w:t xml:space="preserve">Дата начала и окончания общественного обсуждения проекта программы </w:t>
            </w:r>
          </w:p>
        </w:tc>
        <w:tc>
          <w:tcPr>
            <w:tcW w:w="4962" w:type="dxa"/>
          </w:tcPr>
          <w:p w:rsidR="00AB2D85" w:rsidRPr="009B2DAA" w:rsidRDefault="00861574" w:rsidP="00861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42E9D" w:rsidRPr="009B2DAA">
              <w:rPr>
                <w:rFonts w:ascii="Times New Roman" w:hAnsi="Times New Roman" w:cs="Times New Roman"/>
                <w:sz w:val="24"/>
                <w:szCs w:val="24"/>
              </w:rPr>
              <w:t xml:space="preserve">.10.2025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142E9D" w:rsidRPr="009B2DAA">
              <w:rPr>
                <w:rFonts w:ascii="Times New Roman" w:hAnsi="Times New Roman" w:cs="Times New Roman"/>
                <w:sz w:val="24"/>
                <w:szCs w:val="24"/>
              </w:rPr>
              <w:t>.11.2025</w:t>
            </w:r>
          </w:p>
        </w:tc>
        <w:bookmarkStart w:id="0" w:name="_GoBack"/>
        <w:bookmarkEnd w:id="0"/>
      </w:tr>
      <w:tr w:rsidR="00AB2D85" w:rsidTr="00332921">
        <w:tc>
          <w:tcPr>
            <w:tcW w:w="4785" w:type="dxa"/>
          </w:tcPr>
          <w:p w:rsidR="00AB2D85" w:rsidRPr="007C211B" w:rsidRDefault="00797C04" w:rsidP="00797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11B">
              <w:rPr>
                <w:rFonts w:ascii="Times New Roman" w:hAnsi="Times New Roman" w:cs="Times New Roman"/>
                <w:sz w:val="24"/>
                <w:szCs w:val="24"/>
              </w:rPr>
              <w:t>Контактная информация разработчика программы</w:t>
            </w:r>
          </w:p>
        </w:tc>
        <w:tc>
          <w:tcPr>
            <w:tcW w:w="4962" w:type="dxa"/>
          </w:tcPr>
          <w:p w:rsidR="008B277C" w:rsidRPr="008B277C" w:rsidRDefault="008B277C" w:rsidP="008B277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27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Безгубов</w:t>
            </w:r>
            <w:r w:rsidRPr="007C21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Антон Андреевич -</w:t>
            </w:r>
          </w:p>
          <w:p w:rsidR="008B277C" w:rsidRPr="007C211B" w:rsidRDefault="008B277C" w:rsidP="008B277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1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Главы города</w:t>
            </w:r>
          </w:p>
          <w:p w:rsidR="008B277C" w:rsidRPr="008B277C" w:rsidRDefault="008B277C" w:rsidP="008B277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27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 жилищно-коммунальному хозяйству – </w:t>
            </w:r>
          </w:p>
          <w:p w:rsidR="008B277C" w:rsidRPr="008B277C" w:rsidRDefault="008B277C" w:rsidP="008B277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27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председатель Комитета </w:t>
            </w:r>
          </w:p>
          <w:p w:rsidR="008B277C" w:rsidRPr="008B277C" w:rsidRDefault="008B277C" w:rsidP="008B277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27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жилищно-коммунального хозяйства </w:t>
            </w:r>
          </w:p>
          <w:p w:rsidR="00AB2D85" w:rsidRPr="007C211B" w:rsidRDefault="008B277C" w:rsidP="008B277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7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администрации города Новокузнецка                                                                     </w:t>
            </w:r>
          </w:p>
          <w:p w:rsidR="00797C04" w:rsidRPr="007C211B" w:rsidRDefault="00797C04" w:rsidP="00AB2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11B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654041 г. Новокузнецк, </w:t>
            </w:r>
            <w:r w:rsidR="00F86A9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C211B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r w:rsidR="00F86A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C211B">
              <w:rPr>
                <w:rFonts w:ascii="Times New Roman" w:hAnsi="Times New Roman" w:cs="Times New Roman"/>
                <w:sz w:val="24"/>
                <w:szCs w:val="24"/>
              </w:rPr>
              <w:t xml:space="preserve"> Дружбы 8б.</w:t>
            </w:r>
          </w:p>
          <w:p w:rsidR="002C4D97" w:rsidRPr="007C211B" w:rsidRDefault="00797C04" w:rsidP="008B277C">
            <w:pPr>
              <w:spacing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11B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почта: </w:t>
            </w:r>
            <w:hyperlink r:id="rId5" w:history="1">
              <w:r w:rsidR="008B277C" w:rsidRPr="007C21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info</w:t>
              </w:r>
              <w:r w:rsidR="008B277C" w:rsidRPr="007C21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@</w:t>
              </w:r>
              <w:proofErr w:type="spellStart"/>
              <w:r w:rsidR="008B277C" w:rsidRPr="007C21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gkh</w:t>
              </w:r>
              <w:proofErr w:type="spellEnd"/>
              <w:r w:rsidR="008B277C" w:rsidRPr="007C21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-</w:t>
              </w:r>
              <w:proofErr w:type="spellStart"/>
              <w:r w:rsidR="008B277C" w:rsidRPr="007C21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nk</w:t>
              </w:r>
              <w:proofErr w:type="spellEnd"/>
              <w:r w:rsidR="008B277C" w:rsidRPr="007C21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8B277C" w:rsidRPr="007C21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  <w:r w:rsidR="002C4D97" w:rsidRPr="007C211B">
              <w:rPr>
                <w:rFonts w:ascii="Times New Roman" w:eastAsia="Calibri" w:hAnsi="Times New Roman" w:cs="Times New Roman"/>
                <w:noProof/>
                <w:spacing w:val="3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1F7CC5C" wp14:editId="2A67BA04">
                  <wp:simplePos x="0" y="0"/>
                  <wp:positionH relativeFrom="column">
                    <wp:posOffset>5161280</wp:posOffset>
                  </wp:positionH>
                  <wp:positionV relativeFrom="paragraph">
                    <wp:posOffset>5080635</wp:posOffset>
                  </wp:positionV>
                  <wp:extent cx="1070610" cy="433705"/>
                  <wp:effectExtent l="0" t="0" r="0" b="4445"/>
                  <wp:wrapNone/>
                  <wp:docPr id="1" name="Рисунок 1" descr="WhatsApp Image 2024-11-21 at 09.25.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WhatsApp Image 2024-11-21 at 09.25.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0610" cy="4337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77FD7" w:rsidRPr="007C211B" w:rsidRDefault="00F77FD7" w:rsidP="008B27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11B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Контактный телефон: 8 (3843) </w:t>
            </w:r>
            <w:r w:rsidR="008B277C" w:rsidRPr="007C211B">
              <w:rPr>
                <w:rFonts w:ascii="Times New Roman" w:hAnsi="Times New Roman" w:cs="Times New Roman"/>
                <w:sz w:val="24"/>
                <w:szCs w:val="24"/>
              </w:rPr>
              <w:t>500 - 971</w:t>
            </w:r>
          </w:p>
        </w:tc>
      </w:tr>
      <w:tr w:rsidR="00AB2D85" w:rsidTr="00332921">
        <w:tc>
          <w:tcPr>
            <w:tcW w:w="4785" w:type="dxa"/>
          </w:tcPr>
          <w:p w:rsidR="00AB2D85" w:rsidRPr="007C211B" w:rsidRDefault="00F77FD7" w:rsidP="00AB2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11B">
              <w:rPr>
                <w:rFonts w:ascii="Times New Roman" w:hAnsi="Times New Roman" w:cs="Times New Roman"/>
                <w:sz w:val="24"/>
                <w:szCs w:val="24"/>
              </w:rPr>
              <w:t>Порядок направления предложений и замечаний к проекту муниципальной программы</w:t>
            </w:r>
          </w:p>
        </w:tc>
        <w:tc>
          <w:tcPr>
            <w:tcW w:w="4962" w:type="dxa"/>
          </w:tcPr>
          <w:p w:rsidR="008B277C" w:rsidRPr="007C211B" w:rsidRDefault="008B277C" w:rsidP="008B277C">
            <w:pPr>
              <w:spacing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11B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r w:rsidR="00F86A9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C211B">
              <w:rPr>
                <w:rFonts w:ascii="Times New Roman" w:hAnsi="Times New Roman" w:cs="Times New Roman"/>
                <w:sz w:val="24"/>
                <w:szCs w:val="24"/>
              </w:rPr>
              <w:t xml:space="preserve"> и замечани</w:t>
            </w:r>
            <w:r w:rsidR="00F86A9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C211B">
              <w:rPr>
                <w:rFonts w:ascii="Times New Roman" w:hAnsi="Times New Roman" w:cs="Times New Roman"/>
                <w:sz w:val="24"/>
                <w:szCs w:val="24"/>
              </w:rPr>
              <w:t xml:space="preserve"> направлять на адрес электронной почты: </w:t>
            </w:r>
            <w:hyperlink r:id="rId7" w:history="1">
              <w:r w:rsidRPr="007C21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info</w:t>
              </w:r>
              <w:r w:rsidRPr="007C21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@</w:t>
              </w:r>
              <w:proofErr w:type="spellStart"/>
              <w:r w:rsidRPr="007C21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gkh</w:t>
              </w:r>
              <w:proofErr w:type="spellEnd"/>
              <w:r w:rsidRPr="007C21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-</w:t>
              </w:r>
              <w:proofErr w:type="spellStart"/>
              <w:r w:rsidRPr="007C21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nk</w:t>
              </w:r>
              <w:proofErr w:type="spellEnd"/>
              <w:r w:rsidRPr="007C21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7C21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  <w:r w:rsidRPr="007C211B">
              <w:rPr>
                <w:rFonts w:ascii="Times New Roman" w:eastAsia="Calibri" w:hAnsi="Times New Roman" w:cs="Times New Roman"/>
                <w:noProof/>
                <w:spacing w:val="3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0670EE96" wp14:editId="357D9AFA">
                  <wp:simplePos x="0" y="0"/>
                  <wp:positionH relativeFrom="column">
                    <wp:posOffset>5161280</wp:posOffset>
                  </wp:positionH>
                  <wp:positionV relativeFrom="paragraph">
                    <wp:posOffset>5080635</wp:posOffset>
                  </wp:positionV>
                  <wp:extent cx="1070610" cy="433705"/>
                  <wp:effectExtent l="0" t="0" r="0" b="4445"/>
                  <wp:wrapNone/>
                  <wp:docPr id="2" name="Рисунок 2" descr="WhatsApp Image 2024-11-21 at 09.25.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WhatsApp Image 2024-11-21 at 09.25.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0610" cy="4337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B2D85" w:rsidRPr="007C211B" w:rsidRDefault="00AB2D85" w:rsidP="008B27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11B" w:rsidTr="007C211B">
        <w:tc>
          <w:tcPr>
            <w:tcW w:w="4785" w:type="dxa"/>
            <w:hideMark/>
          </w:tcPr>
          <w:p w:rsidR="007C211B" w:rsidRPr="007C211B" w:rsidRDefault="007C2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11B">
              <w:rPr>
                <w:rFonts w:ascii="Times New Roman" w:hAnsi="Times New Roman" w:cs="Times New Roman"/>
                <w:sz w:val="24"/>
                <w:szCs w:val="24"/>
              </w:rPr>
              <w:t>Пояснительная записка к проекту</w:t>
            </w:r>
          </w:p>
        </w:tc>
        <w:tc>
          <w:tcPr>
            <w:tcW w:w="4962" w:type="dxa"/>
            <w:hideMark/>
          </w:tcPr>
          <w:p w:rsidR="007C211B" w:rsidRPr="007C211B" w:rsidRDefault="007C2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11B">
              <w:rPr>
                <w:rFonts w:ascii="Times New Roman" w:hAnsi="Times New Roman" w:cs="Times New Roman"/>
                <w:sz w:val="24"/>
                <w:szCs w:val="24"/>
              </w:rPr>
              <w:t>Пояснительная записка к проекту размещена в электронном виде</w:t>
            </w:r>
          </w:p>
        </w:tc>
      </w:tr>
      <w:tr w:rsidR="007C211B" w:rsidTr="007C211B">
        <w:tc>
          <w:tcPr>
            <w:tcW w:w="4785" w:type="dxa"/>
            <w:hideMark/>
          </w:tcPr>
          <w:p w:rsidR="007C211B" w:rsidRPr="007C211B" w:rsidRDefault="007C2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11B">
              <w:rPr>
                <w:rFonts w:ascii="Times New Roman" w:hAnsi="Times New Roman" w:cs="Times New Roman"/>
                <w:sz w:val="24"/>
                <w:szCs w:val="24"/>
              </w:rPr>
              <w:t>Иная информация, относящаяся к общественному обсуждению проекта документа</w:t>
            </w:r>
          </w:p>
        </w:tc>
        <w:tc>
          <w:tcPr>
            <w:tcW w:w="4962" w:type="dxa"/>
            <w:hideMark/>
          </w:tcPr>
          <w:p w:rsidR="007C211B" w:rsidRPr="007C211B" w:rsidRDefault="007C2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11B">
              <w:rPr>
                <w:rFonts w:ascii="Times New Roman" w:hAnsi="Times New Roman" w:cs="Times New Roman"/>
                <w:sz w:val="24"/>
                <w:szCs w:val="24"/>
              </w:rPr>
              <w:t>Предложения и замечания к проекту, поступившие в процессе общественного обсуждения, носят рекомендательный характер.</w:t>
            </w:r>
          </w:p>
          <w:p w:rsidR="007C211B" w:rsidRPr="007C211B" w:rsidRDefault="007C2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11B">
              <w:rPr>
                <w:rFonts w:ascii="Times New Roman" w:hAnsi="Times New Roman" w:cs="Times New Roman"/>
                <w:sz w:val="24"/>
                <w:szCs w:val="24"/>
              </w:rPr>
              <w:t xml:space="preserve">Не подлежат рассмотрению предложения: </w:t>
            </w:r>
          </w:p>
          <w:p w:rsidR="007C211B" w:rsidRPr="007C211B" w:rsidRDefault="007C2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11B">
              <w:rPr>
                <w:rFonts w:ascii="Times New Roman" w:hAnsi="Times New Roman" w:cs="Times New Roman"/>
                <w:sz w:val="24"/>
                <w:szCs w:val="24"/>
              </w:rPr>
              <w:t>а) содержащие нецензурные или оскорбительные выражения;</w:t>
            </w:r>
          </w:p>
          <w:p w:rsidR="007C211B" w:rsidRPr="007C211B" w:rsidRDefault="007C2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11B">
              <w:rPr>
                <w:rFonts w:ascii="Times New Roman" w:hAnsi="Times New Roman" w:cs="Times New Roman"/>
                <w:sz w:val="24"/>
                <w:szCs w:val="24"/>
              </w:rPr>
              <w:t>б) экстремисткой направленности;</w:t>
            </w:r>
          </w:p>
          <w:p w:rsidR="007C211B" w:rsidRPr="007C211B" w:rsidRDefault="007C2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11B">
              <w:rPr>
                <w:rFonts w:ascii="Times New Roman" w:hAnsi="Times New Roman" w:cs="Times New Roman"/>
                <w:sz w:val="24"/>
                <w:szCs w:val="24"/>
              </w:rPr>
              <w:t xml:space="preserve">в) поступившие по истечении установленного </w:t>
            </w:r>
            <w:proofErr w:type="gramStart"/>
            <w:r w:rsidRPr="007C211B">
              <w:rPr>
                <w:rFonts w:ascii="Times New Roman" w:hAnsi="Times New Roman" w:cs="Times New Roman"/>
                <w:sz w:val="24"/>
                <w:szCs w:val="24"/>
              </w:rPr>
              <w:t>срока проведения общественного обсуждения проекта программы</w:t>
            </w:r>
            <w:proofErr w:type="gramEnd"/>
            <w:r w:rsidRPr="007C21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A3A55" w:rsidRDefault="009A3A55" w:rsidP="009A3A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211B" w:rsidRDefault="007C211B" w:rsidP="009A3A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211B" w:rsidRDefault="007C211B" w:rsidP="009A3A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211B" w:rsidRDefault="007C211B" w:rsidP="009A3A5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C211B" w:rsidSect="00FE25A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6F6"/>
    <w:rsid w:val="00026095"/>
    <w:rsid w:val="000416A0"/>
    <w:rsid w:val="00061E28"/>
    <w:rsid w:val="00142E9D"/>
    <w:rsid w:val="00183A06"/>
    <w:rsid w:val="001B2B30"/>
    <w:rsid w:val="00207BE5"/>
    <w:rsid w:val="002C4D97"/>
    <w:rsid w:val="00332921"/>
    <w:rsid w:val="00355E9F"/>
    <w:rsid w:val="005869E3"/>
    <w:rsid w:val="0060333D"/>
    <w:rsid w:val="0063135B"/>
    <w:rsid w:val="00643A29"/>
    <w:rsid w:val="00755271"/>
    <w:rsid w:val="007609C4"/>
    <w:rsid w:val="007956F6"/>
    <w:rsid w:val="00797C04"/>
    <w:rsid w:val="007C013B"/>
    <w:rsid w:val="007C211B"/>
    <w:rsid w:val="00856439"/>
    <w:rsid w:val="00861574"/>
    <w:rsid w:val="008969B0"/>
    <w:rsid w:val="008B277C"/>
    <w:rsid w:val="00916AFA"/>
    <w:rsid w:val="009A3A55"/>
    <w:rsid w:val="009B2DAA"/>
    <w:rsid w:val="00AB2D85"/>
    <w:rsid w:val="00B779D6"/>
    <w:rsid w:val="00B961F5"/>
    <w:rsid w:val="00C554FA"/>
    <w:rsid w:val="00CB581F"/>
    <w:rsid w:val="00D04B3A"/>
    <w:rsid w:val="00D31E5A"/>
    <w:rsid w:val="00D35C8A"/>
    <w:rsid w:val="00DC3A47"/>
    <w:rsid w:val="00DD7A88"/>
    <w:rsid w:val="00E55934"/>
    <w:rsid w:val="00E607A3"/>
    <w:rsid w:val="00EA2023"/>
    <w:rsid w:val="00EB2431"/>
    <w:rsid w:val="00F37915"/>
    <w:rsid w:val="00F77FD7"/>
    <w:rsid w:val="00F86A91"/>
    <w:rsid w:val="00F948CD"/>
    <w:rsid w:val="00FD0BA4"/>
    <w:rsid w:val="00FE25AA"/>
    <w:rsid w:val="00FF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2D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77FD7"/>
    <w:rPr>
      <w:color w:val="0000FF" w:themeColor="hyperlink"/>
      <w:u w:val="single"/>
    </w:rPr>
  </w:style>
  <w:style w:type="paragraph" w:customStyle="1" w:styleId="ConsPlusNormal">
    <w:name w:val="ConsPlusNormal"/>
    <w:rsid w:val="00B961F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2D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77FD7"/>
    <w:rPr>
      <w:color w:val="0000FF" w:themeColor="hyperlink"/>
      <w:u w:val="single"/>
    </w:rPr>
  </w:style>
  <w:style w:type="paragraph" w:customStyle="1" w:styleId="ConsPlusNormal">
    <w:name w:val="ConsPlusNormal"/>
    <w:rsid w:val="00B961F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6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gkh-nk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mailto:info@gkh-nk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Сигарева</dc:creator>
  <cp:lastModifiedBy>Наталья Сигарева</cp:lastModifiedBy>
  <cp:revision>7</cp:revision>
  <dcterms:created xsi:type="dcterms:W3CDTF">2025-10-28T04:24:00Z</dcterms:created>
  <dcterms:modified xsi:type="dcterms:W3CDTF">2025-11-05T02:15:00Z</dcterms:modified>
</cp:coreProperties>
</file>